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42382C" w14:textId="77777777" w:rsidR="003A35E6" w:rsidRDefault="003A35E6" w:rsidP="003A35E6">
      <w:pPr>
        <w:jc w:val="right"/>
        <w:rPr>
          <w:sz w:val="24"/>
          <w:szCs w:val="24"/>
        </w:rPr>
      </w:pPr>
    </w:p>
    <w:p w14:paraId="19999E5B" w14:textId="77777777" w:rsidR="00374CA7" w:rsidRDefault="00374CA7" w:rsidP="00374CA7">
      <w:pPr>
        <w:jc w:val="right"/>
        <w:rPr>
          <w:sz w:val="24"/>
          <w:szCs w:val="24"/>
        </w:rPr>
      </w:pPr>
    </w:p>
    <w:p w14:paraId="355CC3CE" w14:textId="77777777" w:rsidR="00374CA7" w:rsidRDefault="00374CA7" w:rsidP="00374CA7">
      <w:pPr>
        <w:jc w:val="center"/>
        <w:rPr>
          <w:b/>
          <w:sz w:val="24"/>
          <w:szCs w:val="24"/>
        </w:rPr>
      </w:pPr>
    </w:p>
    <w:p w14:paraId="42D078E6" w14:textId="70337E72" w:rsidR="00374CA7" w:rsidRDefault="00374CA7" w:rsidP="00374CA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RESOLUÇÃO </w:t>
      </w:r>
      <w:r w:rsidR="003C56AC">
        <w:rPr>
          <w:b/>
          <w:sz w:val="24"/>
          <w:szCs w:val="24"/>
        </w:rPr>
        <w:t>Nº</w:t>
      </w:r>
      <w:r>
        <w:rPr>
          <w:b/>
          <w:sz w:val="24"/>
          <w:szCs w:val="24"/>
        </w:rPr>
        <w:t xml:space="preserve"> 1.492, DE 17 DE JUNHO DE 2025</w:t>
      </w:r>
    </w:p>
    <w:p w14:paraId="52BAD8D5" w14:textId="77777777" w:rsidR="00374CA7" w:rsidRDefault="00374CA7" w:rsidP="00374CA7">
      <w:pPr>
        <w:rPr>
          <w:sz w:val="24"/>
          <w:szCs w:val="24"/>
        </w:rPr>
      </w:pPr>
    </w:p>
    <w:p w14:paraId="651D55F1" w14:textId="77777777" w:rsidR="00374CA7" w:rsidRDefault="00374CA7" w:rsidP="00374CA7">
      <w:pPr>
        <w:ind w:left="3969"/>
        <w:rPr>
          <w:b/>
          <w:i/>
          <w:sz w:val="24"/>
          <w:szCs w:val="24"/>
        </w:rPr>
      </w:pPr>
    </w:p>
    <w:p w14:paraId="3176F457" w14:textId="6E6ADDCA" w:rsidR="00374CA7" w:rsidRDefault="00374CA7" w:rsidP="00374CA7">
      <w:pPr>
        <w:ind w:left="3969"/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>“Concede Diploma de Honra ao Mérito ao Dr. Ednaldo Amaral Pessoa.”</w:t>
      </w:r>
    </w:p>
    <w:p w14:paraId="3B8875C3" w14:textId="77777777" w:rsidR="00374CA7" w:rsidRDefault="00374CA7" w:rsidP="00374CA7">
      <w:pPr>
        <w:rPr>
          <w:sz w:val="24"/>
          <w:szCs w:val="24"/>
        </w:rPr>
      </w:pPr>
    </w:p>
    <w:p w14:paraId="7D1A909A" w14:textId="77777777" w:rsidR="00374CA7" w:rsidRDefault="00374CA7" w:rsidP="00374CA7">
      <w:pPr>
        <w:rPr>
          <w:sz w:val="24"/>
          <w:szCs w:val="24"/>
        </w:rPr>
      </w:pPr>
    </w:p>
    <w:p w14:paraId="7F2A712E" w14:textId="77777777" w:rsidR="00374CA7" w:rsidRDefault="00374CA7" w:rsidP="00374CA7">
      <w:pPr>
        <w:ind w:firstLine="1701"/>
        <w:jc w:val="both"/>
        <w:rPr>
          <w:sz w:val="24"/>
          <w:szCs w:val="24"/>
        </w:rPr>
      </w:pPr>
      <w:r>
        <w:rPr>
          <w:sz w:val="24"/>
          <w:szCs w:val="24"/>
        </w:rPr>
        <w:t>O Povo do Município de Coronel Fabriciano, por seus representantes legais, APROVA:</w:t>
      </w:r>
    </w:p>
    <w:p w14:paraId="1A45010D" w14:textId="77777777" w:rsidR="00374CA7" w:rsidRDefault="00374CA7" w:rsidP="00374CA7">
      <w:pPr>
        <w:jc w:val="both"/>
        <w:rPr>
          <w:sz w:val="24"/>
          <w:szCs w:val="24"/>
        </w:rPr>
      </w:pPr>
    </w:p>
    <w:p w14:paraId="644615A1" w14:textId="77777777" w:rsidR="00374CA7" w:rsidRDefault="00374CA7" w:rsidP="00374CA7">
      <w:pPr>
        <w:jc w:val="both"/>
        <w:rPr>
          <w:sz w:val="24"/>
          <w:szCs w:val="24"/>
        </w:rPr>
      </w:pPr>
    </w:p>
    <w:p w14:paraId="6FB8AD62" w14:textId="50825336" w:rsidR="00374CA7" w:rsidRDefault="00374CA7" w:rsidP="00374CA7">
      <w:pPr>
        <w:ind w:firstLine="1701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Art. 1º </w:t>
      </w:r>
      <w:r>
        <w:rPr>
          <w:sz w:val="24"/>
          <w:szCs w:val="24"/>
        </w:rPr>
        <w:t xml:space="preserve">Fica concedido </w:t>
      </w:r>
      <w:r w:rsidR="0043696D">
        <w:rPr>
          <w:sz w:val="24"/>
          <w:szCs w:val="24"/>
        </w:rPr>
        <w:t xml:space="preserve">ao </w:t>
      </w:r>
      <w:r w:rsidR="0043696D" w:rsidRPr="0043696D">
        <w:rPr>
          <w:b/>
          <w:bCs/>
          <w:sz w:val="24"/>
          <w:szCs w:val="24"/>
        </w:rPr>
        <w:t>Dr. Ednaldo Amaral Pessoa</w:t>
      </w:r>
      <w:r w:rsidR="0043696D">
        <w:rPr>
          <w:b/>
          <w:bCs/>
          <w:sz w:val="24"/>
          <w:szCs w:val="24"/>
        </w:rPr>
        <w:t xml:space="preserve">, </w:t>
      </w:r>
      <w:r w:rsidR="0043696D">
        <w:rPr>
          <w:sz w:val="24"/>
          <w:szCs w:val="24"/>
        </w:rPr>
        <w:t>o Diploma de Honra ao Mérito, do Mun</w:t>
      </w:r>
      <w:r>
        <w:rPr>
          <w:sz w:val="24"/>
          <w:szCs w:val="24"/>
        </w:rPr>
        <w:t>icípio de Coronel Fabriciano</w:t>
      </w:r>
    </w:p>
    <w:p w14:paraId="1AE07806" w14:textId="77777777" w:rsidR="00374CA7" w:rsidRDefault="00374CA7" w:rsidP="00374CA7">
      <w:pPr>
        <w:ind w:firstLine="1701"/>
        <w:jc w:val="both"/>
        <w:rPr>
          <w:sz w:val="24"/>
          <w:szCs w:val="24"/>
        </w:rPr>
      </w:pPr>
    </w:p>
    <w:p w14:paraId="3069358E" w14:textId="6A6D43D8" w:rsidR="00374CA7" w:rsidRDefault="00374CA7" w:rsidP="00374CA7">
      <w:pPr>
        <w:ind w:firstLine="1701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Art. 2º </w:t>
      </w:r>
      <w:r>
        <w:rPr>
          <w:sz w:val="24"/>
          <w:szCs w:val="24"/>
        </w:rPr>
        <w:t xml:space="preserve">A entrega do mencionado título honorífico, será feita </w:t>
      </w:r>
      <w:r w:rsidR="0043696D">
        <w:rPr>
          <w:sz w:val="24"/>
          <w:szCs w:val="24"/>
        </w:rPr>
        <w:t xml:space="preserve">em sessão especial do Legislativo, </w:t>
      </w:r>
      <w:r>
        <w:rPr>
          <w:sz w:val="24"/>
          <w:szCs w:val="24"/>
        </w:rPr>
        <w:t>em data a ser oportunamente fixada.</w:t>
      </w:r>
    </w:p>
    <w:p w14:paraId="4F3844FA" w14:textId="77777777" w:rsidR="00374CA7" w:rsidRDefault="00374CA7" w:rsidP="00374CA7">
      <w:pPr>
        <w:ind w:firstLine="1701"/>
        <w:jc w:val="both"/>
        <w:rPr>
          <w:sz w:val="24"/>
          <w:szCs w:val="24"/>
        </w:rPr>
      </w:pPr>
    </w:p>
    <w:p w14:paraId="3CBB1418" w14:textId="77777777" w:rsidR="00374CA7" w:rsidRDefault="00374CA7" w:rsidP="00374CA7">
      <w:pPr>
        <w:ind w:firstLine="1701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Art. 3º </w:t>
      </w:r>
      <w:r>
        <w:rPr>
          <w:sz w:val="24"/>
          <w:szCs w:val="24"/>
        </w:rPr>
        <w:t xml:space="preserve">Esta Resolução entra em vigor na data de sua publicação. </w:t>
      </w:r>
    </w:p>
    <w:p w14:paraId="6FFEBE6C" w14:textId="77777777" w:rsidR="00374CA7" w:rsidRDefault="00374CA7" w:rsidP="00374CA7">
      <w:pPr>
        <w:ind w:firstLine="1701"/>
        <w:jc w:val="both"/>
        <w:rPr>
          <w:sz w:val="24"/>
          <w:szCs w:val="24"/>
        </w:rPr>
      </w:pPr>
    </w:p>
    <w:p w14:paraId="1ADC300B" w14:textId="77777777" w:rsidR="00374CA7" w:rsidRDefault="00374CA7" w:rsidP="00374CA7">
      <w:pPr>
        <w:jc w:val="center"/>
        <w:rPr>
          <w:sz w:val="24"/>
          <w:szCs w:val="24"/>
        </w:rPr>
      </w:pPr>
    </w:p>
    <w:p w14:paraId="0C2BE4C0" w14:textId="77777777" w:rsidR="00374CA7" w:rsidRDefault="00374CA7" w:rsidP="00374CA7">
      <w:pPr>
        <w:pStyle w:val="ecxmsonormal"/>
        <w:shd w:val="clear" w:color="auto" w:fill="FFFFFF"/>
        <w:jc w:val="center"/>
        <w:rPr>
          <w:b/>
          <w:bCs/>
          <w:lang w:val="pt-BR"/>
        </w:rPr>
      </w:pPr>
      <w:r>
        <w:rPr>
          <w:b/>
          <w:bCs/>
          <w:lang w:val="pt-BR"/>
        </w:rPr>
        <w:t>Câmara Municipal de Coronel Fabriciano, 17 de junho de 2025.</w:t>
      </w:r>
    </w:p>
    <w:p w14:paraId="3259A215" w14:textId="77777777" w:rsidR="00374CA7" w:rsidRDefault="00374CA7" w:rsidP="00374CA7">
      <w:pPr>
        <w:jc w:val="center"/>
        <w:rPr>
          <w:b/>
          <w:sz w:val="24"/>
          <w:szCs w:val="24"/>
        </w:rPr>
      </w:pPr>
    </w:p>
    <w:p w14:paraId="33ABBCC5" w14:textId="77777777" w:rsidR="00374CA7" w:rsidRDefault="00374CA7" w:rsidP="00374CA7">
      <w:pPr>
        <w:jc w:val="center"/>
        <w:rPr>
          <w:b/>
          <w:sz w:val="24"/>
          <w:szCs w:val="24"/>
        </w:rPr>
      </w:pPr>
    </w:p>
    <w:p w14:paraId="5E75B3CC" w14:textId="77777777" w:rsidR="00374CA7" w:rsidRDefault="00374CA7" w:rsidP="00374CA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Luciano Lugão da Silva</w:t>
      </w:r>
    </w:p>
    <w:p w14:paraId="647F77F7" w14:textId="77777777" w:rsidR="00374CA7" w:rsidRDefault="00374CA7" w:rsidP="00374CA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Presidente</w:t>
      </w:r>
    </w:p>
    <w:p w14:paraId="1E83A072" w14:textId="77777777" w:rsidR="008574B4" w:rsidRPr="00BB6483" w:rsidRDefault="008574B4" w:rsidP="00302DD7">
      <w:pPr>
        <w:jc w:val="right"/>
        <w:rPr>
          <w:b/>
          <w:sz w:val="24"/>
          <w:szCs w:val="24"/>
        </w:rPr>
      </w:pPr>
    </w:p>
    <w:sectPr w:rsidR="008574B4" w:rsidRPr="00BB648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/>
      <w:pgMar w:top="1530" w:right="1134" w:bottom="1134" w:left="1701" w:header="567" w:footer="94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F185DA" w14:textId="77777777" w:rsidR="005A33DE" w:rsidRDefault="005A33DE">
      <w:r>
        <w:separator/>
      </w:r>
    </w:p>
  </w:endnote>
  <w:endnote w:type="continuationSeparator" w:id="0">
    <w:p w14:paraId="1F0719DF" w14:textId="77777777" w:rsidR="005A33DE" w:rsidRDefault="005A3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9EFD1" w14:textId="77777777" w:rsidR="008574B4" w:rsidRDefault="008574B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Cs w:val="2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E1A92" w14:textId="77777777" w:rsidR="008574B4" w:rsidRDefault="00ED5F4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Bookman Old Style" w:eastAsia="Bookman Old Style" w:hAnsi="Bookman Old Style" w:cs="Bookman Old Style"/>
        <w:b/>
        <w:color w:val="000000"/>
        <w:sz w:val="20"/>
      </w:rPr>
    </w:pPr>
    <w:r>
      <w:rPr>
        <w:rFonts w:ascii="Bookman Old Style" w:eastAsia="Bookman Old Style" w:hAnsi="Bookman Old Style" w:cs="Bookman Old Style"/>
        <w:b/>
        <w:color w:val="000000"/>
        <w:sz w:val="20"/>
      </w:rPr>
      <w:t>Rua Pedro Nolasco, nº 22, Centro, CEP 35.170-300 - Fone (31) 3865-1200</w:t>
    </w:r>
  </w:p>
  <w:p w14:paraId="425E1EF1" w14:textId="77777777" w:rsidR="008574B4" w:rsidRDefault="00ED5F4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  <w:szCs w:val="28"/>
      </w:rPr>
    </w:pPr>
    <w:r>
      <w:rPr>
        <w:rFonts w:ascii="Bookman Old Style" w:eastAsia="Bookman Old Style" w:hAnsi="Bookman Old Style" w:cs="Bookman Old Style"/>
        <w:b/>
        <w:color w:val="000000"/>
        <w:sz w:val="20"/>
      </w:rPr>
      <w:t>Coronel Fabriciano-MG/ www.coronelfabriciano.mg.leg.br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8FEC3" w14:textId="77777777" w:rsidR="008574B4" w:rsidRDefault="008574B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30DB2" w14:textId="77777777" w:rsidR="005A33DE" w:rsidRDefault="005A33DE">
      <w:r>
        <w:separator/>
      </w:r>
    </w:p>
  </w:footnote>
  <w:footnote w:type="continuationSeparator" w:id="0">
    <w:p w14:paraId="037D6DF4" w14:textId="77777777" w:rsidR="005A33DE" w:rsidRDefault="005A33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FEE6A" w14:textId="77777777" w:rsidR="008574B4" w:rsidRDefault="008574B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21E38" w14:textId="77777777" w:rsidR="008574B4" w:rsidRDefault="00ED5F4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Cs w:val="28"/>
      </w:rPr>
    </w:pPr>
    <w:r>
      <w:rPr>
        <w:noProof/>
        <w:color w:val="000000"/>
        <w:szCs w:val="28"/>
      </w:rPr>
      <w:drawing>
        <wp:inline distT="0" distB="0" distL="0" distR="0" wp14:anchorId="4B9FA73D" wp14:editId="46DFBF67">
          <wp:extent cx="723900" cy="904875"/>
          <wp:effectExtent l="0" t="0" r="0" b="0"/>
          <wp:docPr id="204324532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3900" cy="9048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10BEB002" wp14:editId="7E72EB2E">
              <wp:simplePos x="0" y="0"/>
              <wp:positionH relativeFrom="column">
                <wp:posOffset>876300</wp:posOffset>
              </wp:positionH>
              <wp:positionV relativeFrom="paragraph">
                <wp:posOffset>0</wp:posOffset>
              </wp:positionV>
              <wp:extent cx="4878705" cy="914400"/>
              <wp:effectExtent l="0" t="0" r="0" b="0"/>
              <wp:wrapNone/>
              <wp:docPr id="2043245320" name="Retângulo 20432453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911410" y="3327563"/>
                        <a:ext cx="4869180" cy="9048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FFFFFF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19B5353B" w14:textId="77777777" w:rsidR="008574B4" w:rsidRDefault="00ED5F4E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Bookman Old Style" w:eastAsia="Bookman Old Style" w:hAnsi="Bookman Old Style" w:cs="Bookman Old Style"/>
                              <w:b/>
                              <w:color w:val="000000"/>
                              <w:sz w:val="26"/>
                            </w:rPr>
                            <w:t>CÂMARA MUNICIPAL DE CORONEL FABRICIANO</w:t>
                          </w:r>
                        </w:p>
                        <w:p w14:paraId="57C7D31A" w14:textId="77777777" w:rsidR="008574B4" w:rsidRDefault="00ED5F4E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Bookman Old Style" w:eastAsia="Bookman Old Style" w:hAnsi="Bookman Old Style" w:cs="Bookman Old Style"/>
                              <w:b/>
                              <w:color w:val="000000"/>
                              <w:sz w:val="26"/>
                            </w:rPr>
                            <w:t>ESTADO DE MINAS GERAIS</w:t>
                          </w:r>
                        </w:p>
                        <w:p w14:paraId="27FA6EE7" w14:textId="77777777" w:rsidR="008574B4" w:rsidRDefault="00ED5F4E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Bookman Old Style" w:eastAsia="Bookman Old Style" w:hAnsi="Bookman Old Style" w:cs="Bookman Old Style"/>
                              <w:b/>
                              <w:color w:val="000000"/>
                              <w:sz w:val="26"/>
                            </w:rPr>
                            <w:t>CNPJ: 18.954.610/0001-90</w:t>
                          </w:r>
                        </w:p>
                        <w:p w14:paraId="4D7D6152" w14:textId="77777777" w:rsidR="008574B4" w:rsidRDefault="008574B4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0BEB002" id="Retângulo 2043245320" o:spid="_x0000_s1026" style="position:absolute;margin-left:69pt;margin-top:0;width:384.15pt;height:1in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" strokecolor="white">
              <v:stroke startarrowwidth="narrow" startarrowlength="short" endarrowwidth="narrow" endarrowlength="short"/>
              <v:textbox inset="2.53958mm,1.2694mm,2.53958mm,1.2694mm">
                <w:txbxContent>
                  <w:p w14:paraId="19B5353B" w14:textId="77777777" w:rsidR="008574B4" w:rsidRDefault="00ED5F4E">
                    <w:pPr>
                      <w:jc w:val="center"/>
                      <w:textDirection w:val="btLr"/>
                    </w:pPr>
                    <w:r>
                      <w:rPr>
                        <w:rFonts w:ascii="Bookman Old Style" w:eastAsia="Bookman Old Style" w:hAnsi="Bookman Old Style" w:cs="Bookman Old Style"/>
                        <w:b/>
                        <w:color w:val="000000"/>
                        <w:sz w:val="26"/>
                      </w:rPr>
                      <w:t>CÂMARA MUNICIPAL DE CORONEL FABRICIANO</w:t>
                    </w:r>
                  </w:p>
                  <w:p w14:paraId="57C7D31A" w14:textId="77777777" w:rsidR="008574B4" w:rsidRDefault="00ED5F4E">
                    <w:pPr>
                      <w:jc w:val="center"/>
                      <w:textDirection w:val="btLr"/>
                    </w:pPr>
                    <w:r>
                      <w:rPr>
                        <w:rFonts w:ascii="Bookman Old Style" w:eastAsia="Bookman Old Style" w:hAnsi="Bookman Old Style" w:cs="Bookman Old Style"/>
                        <w:b/>
                        <w:color w:val="000000"/>
                        <w:sz w:val="26"/>
                      </w:rPr>
                      <w:t>ESTADO DE MINAS GERAIS</w:t>
                    </w:r>
                  </w:p>
                  <w:p w14:paraId="27FA6EE7" w14:textId="77777777" w:rsidR="008574B4" w:rsidRDefault="00ED5F4E">
                    <w:pPr>
                      <w:jc w:val="center"/>
                      <w:textDirection w:val="btLr"/>
                    </w:pPr>
                    <w:r>
                      <w:rPr>
                        <w:rFonts w:ascii="Bookman Old Style" w:eastAsia="Bookman Old Style" w:hAnsi="Bookman Old Style" w:cs="Bookman Old Style"/>
                        <w:b/>
                        <w:color w:val="000000"/>
                        <w:sz w:val="26"/>
                      </w:rPr>
                      <w:t>CNPJ: 18.954.610/0001-90</w:t>
                    </w:r>
                  </w:p>
                  <w:p w14:paraId="4D7D6152" w14:textId="77777777" w:rsidR="008574B4" w:rsidRDefault="008574B4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14:paraId="1D6E1307" w14:textId="77777777" w:rsidR="008574B4" w:rsidRDefault="008574B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DF6DF" w14:textId="77777777" w:rsidR="008574B4" w:rsidRDefault="008574B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656E8"/>
    <w:multiLevelType w:val="hybridMultilevel"/>
    <w:tmpl w:val="FC8ACD3A"/>
    <w:lvl w:ilvl="0" w:tplc="919C8F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D63230"/>
    <w:multiLevelType w:val="hybridMultilevel"/>
    <w:tmpl w:val="FC8ACD3A"/>
    <w:lvl w:ilvl="0" w:tplc="919C8F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CC64B8"/>
    <w:multiLevelType w:val="hybridMultilevel"/>
    <w:tmpl w:val="FC8ACD3A"/>
    <w:lvl w:ilvl="0" w:tplc="919C8F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9C586E"/>
    <w:multiLevelType w:val="hybridMultilevel"/>
    <w:tmpl w:val="FC8ACD3A"/>
    <w:lvl w:ilvl="0" w:tplc="919C8F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EE5F1A"/>
    <w:multiLevelType w:val="hybridMultilevel"/>
    <w:tmpl w:val="FC8ACD3A"/>
    <w:lvl w:ilvl="0" w:tplc="919C8F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87020C"/>
    <w:multiLevelType w:val="hybridMultilevel"/>
    <w:tmpl w:val="FC8ACD3A"/>
    <w:lvl w:ilvl="0" w:tplc="919C8F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EF7F46"/>
    <w:multiLevelType w:val="hybridMultilevel"/>
    <w:tmpl w:val="FC8ACD3A"/>
    <w:lvl w:ilvl="0" w:tplc="919C8F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DA0846"/>
    <w:multiLevelType w:val="hybridMultilevel"/>
    <w:tmpl w:val="FC8ACD3A"/>
    <w:lvl w:ilvl="0" w:tplc="919C8F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5E09A5"/>
    <w:multiLevelType w:val="hybridMultilevel"/>
    <w:tmpl w:val="FC8ACD3A"/>
    <w:lvl w:ilvl="0" w:tplc="919C8F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39037C"/>
    <w:multiLevelType w:val="hybridMultilevel"/>
    <w:tmpl w:val="FC8ACD3A"/>
    <w:lvl w:ilvl="0" w:tplc="919C8F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D57814"/>
    <w:multiLevelType w:val="hybridMultilevel"/>
    <w:tmpl w:val="FC8ACD3A"/>
    <w:lvl w:ilvl="0" w:tplc="919C8F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DB5AAA"/>
    <w:multiLevelType w:val="hybridMultilevel"/>
    <w:tmpl w:val="FC8ACD3A"/>
    <w:lvl w:ilvl="0" w:tplc="919C8F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4E42E2"/>
    <w:multiLevelType w:val="hybridMultilevel"/>
    <w:tmpl w:val="FC8ACD3A"/>
    <w:lvl w:ilvl="0" w:tplc="919C8F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4655964">
    <w:abstractNumId w:val="8"/>
  </w:num>
  <w:num w:numId="2" w16cid:durableId="505176437">
    <w:abstractNumId w:val="4"/>
  </w:num>
  <w:num w:numId="3" w16cid:durableId="304699480">
    <w:abstractNumId w:val="12"/>
  </w:num>
  <w:num w:numId="4" w16cid:durableId="2122143658">
    <w:abstractNumId w:val="1"/>
  </w:num>
  <w:num w:numId="5" w16cid:durableId="1539926191">
    <w:abstractNumId w:val="9"/>
  </w:num>
  <w:num w:numId="6" w16cid:durableId="1403866330">
    <w:abstractNumId w:val="0"/>
  </w:num>
  <w:num w:numId="7" w16cid:durableId="185025087">
    <w:abstractNumId w:val="5"/>
  </w:num>
  <w:num w:numId="8" w16cid:durableId="728697742">
    <w:abstractNumId w:val="2"/>
  </w:num>
  <w:num w:numId="9" w16cid:durableId="1902598386">
    <w:abstractNumId w:val="10"/>
  </w:num>
  <w:num w:numId="10" w16cid:durableId="2134596165">
    <w:abstractNumId w:val="7"/>
  </w:num>
  <w:num w:numId="11" w16cid:durableId="1222643515">
    <w:abstractNumId w:val="6"/>
  </w:num>
  <w:num w:numId="12" w16cid:durableId="102960372">
    <w:abstractNumId w:val="11"/>
  </w:num>
  <w:num w:numId="13" w16cid:durableId="7948306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4B4"/>
    <w:rsid w:val="000C0BA4"/>
    <w:rsid w:val="000F52CE"/>
    <w:rsid w:val="001A2074"/>
    <w:rsid w:val="00292248"/>
    <w:rsid w:val="002C7F7A"/>
    <w:rsid w:val="002F2B27"/>
    <w:rsid w:val="00302DD7"/>
    <w:rsid w:val="00374CA7"/>
    <w:rsid w:val="0039484F"/>
    <w:rsid w:val="003A35E6"/>
    <w:rsid w:val="003B4D2F"/>
    <w:rsid w:val="003C3B26"/>
    <w:rsid w:val="003C56AC"/>
    <w:rsid w:val="0043696D"/>
    <w:rsid w:val="00512B55"/>
    <w:rsid w:val="00592785"/>
    <w:rsid w:val="005A33DE"/>
    <w:rsid w:val="00642AD3"/>
    <w:rsid w:val="0079353C"/>
    <w:rsid w:val="007A2813"/>
    <w:rsid w:val="008574B4"/>
    <w:rsid w:val="008E14DA"/>
    <w:rsid w:val="0094524B"/>
    <w:rsid w:val="009E0490"/>
    <w:rsid w:val="00A36D86"/>
    <w:rsid w:val="00AA6301"/>
    <w:rsid w:val="00AE050C"/>
    <w:rsid w:val="00AF6120"/>
    <w:rsid w:val="00B51A4A"/>
    <w:rsid w:val="00BB6483"/>
    <w:rsid w:val="00C016E1"/>
    <w:rsid w:val="00C76B35"/>
    <w:rsid w:val="00CF1AE6"/>
    <w:rsid w:val="00CF1D7E"/>
    <w:rsid w:val="00DC45C4"/>
    <w:rsid w:val="00E17CBF"/>
    <w:rsid w:val="00E507EF"/>
    <w:rsid w:val="00E8685A"/>
    <w:rsid w:val="00ED11AC"/>
    <w:rsid w:val="00ED5F4E"/>
    <w:rsid w:val="00F860DA"/>
    <w:rsid w:val="00FD5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850FA"/>
  <w15:docId w15:val="{A3A7BE3D-F633-441B-A11E-1E65C8176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8"/>
        <w:szCs w:val="28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4483"/>
    <w:rPr>
      <w:szCs w:val="20"/>
    </w:rPr>
  </w:style>
  <w:style w:type="paragraph" w:styleId="Ttulo1">
    <w:name w:val="heading 1"/>
    <w:basedOn w:val="Normal"/>
    <w:next w:val="Normal"/>
    <w:link w:val="Ttulo1Char"/>
    <w:uiPriority w:val="9"/>
    <w:qFormat/>
    <w:rsid w:val="005D0DE9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C2CE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C2CE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uiPriority w:val="10"/>
    <w:qFormat/>
    <w:rsid w:val="00EE00D9"/>
    <w:pPr>
      <w:jc w:val="center"/>
    </w:pPr>
    <w:rPr>
      <w:b/>
      <w:sz w:val="32"/>
      <w:szCs w:val="24"/>
      <w:lang w:val="x-none"/>
    </w:rPr>
  </w:style>
  <w:style w:type="paragraph" w:styleId="Corpodetexto3">
    <w:name w:val="Body Text 3"/>
    <w:basedOn w:val="Normal"/>
    <w:link w:val="Corpodetexto3Char"/>
    <w:rsid w:val="00064483"/>
    <w:pPr>
      <w:spacing w:line="240" w:lineRule="atLeast"/>
      <w:jc w:val="both"/>
    </w:pPr>
    <w:rPr>
      <w:b/>
      <w:i/>
    </w:rPr>
  </w:style>
  <w:style w:type="character" w:customStyle="1" w:styleId="Corpodetexto3Char">
    <w:name w:val="Corpo de texto 3 Char"/>
    <w:basedOn w:val="Fontepargpadro"/>
    <w:link w:val="Corpodetexto3"/>
    <w:rsid w:val="00064483"/>
    <w:rPr>
      <w:rFonts w:ascii="Times New Roman" w:eastAsia="Times New Roman" w:hAnsi="Times New Roman" w:cs="Times New Roman"/>
      <w:b/>
      <w:i/>
      <w:sz w:val="28"/>
      <w:szCs w:val="20"/>
      <w:lang w:eastAsia="pt-BR"/>
    </w:rPr>
  </w:style>
  <w:style w:type="paragraph" w:styleId="TextosemFormatao">
    <w:name w:val="Plain Text"/>
    <w:basedOn w:val="Normal"/>
    <w:link w:val="TextosemFormataoChar"/>
    <w:rsid w:val="00064483"/>
    <w:rPr>
      <w:rFonts w:ascii="Courier New" w:hAnsi="Courier New"/>
      <w:sz w:val="20"/>
    </w:rPr>
  </w:style>
  <w:style w:type="character" w:customStyle="1" w:styleId="TextosemFormataoChar">
    <w:name w:val="Texto sem Formatação Char"/>
    <w:basedOn w:val="Fontepargpadro"/>
    <w:link w:val="TextosemFormatao"/>
    <w:rsid w:val="00064483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06448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6448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odap">
    <w:name w:val="footer"/>
    <w:basedOn w:val="Normal"/>
    <w:link w:val="RodapChar"/>
    <w:unhideWhenUsed/>
    <w:rsid w:val="0006448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06448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09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09EA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5D0DE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rmalWeb">
    <w:name w:val="Normal (Web)"/>
    <w:basedOn w:val="Normal"/>
    <w:uiPriority w:val="99"/>
    <w:unhideWhenUsed/>
    <w:rsid w:val="005D0DE9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5D0DE9"/>
    <w:rPr>
      <w:b/>
      <w:bCs/>
    </w:rPr>
  </w:style>
  <w:style w:type="character" w:customStyle="1" w:styleId="apple-converted-space">
    <w:name w:val="apple-converted-space"/>
    <w:basedOn w:val="Fontepargpadro"/>
    <w:rsid w:val="005D0DE9"/>
  </w:style>
  <w:style w:type="character" w:customStyle="1" w:styleId="TtuloChar">
    <w:name w:val="Título Char"/>
    <w:basedOn w:val="Fontepargpadro"/>
    <w:link w:val="Ttulo"/>
    <w:rsid w:val="00EE00D9"/>
    <w:rPr>
      <w:rFonts w:ascii="Times New Roman" w:eastAsia="Times New Roman" w:hAnsi="Times New Roman" w:cs="Times New Roman"/>
      <w:b/>
      <w:sz w:val="32"/>
      <w:szCs w:val="24"/>
      <w:lang w:val="x-none"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5F4D2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5F4D2A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C2CE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C2CE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emEspaamento">
    <w:name w:val="No Spacing"/>
    <w:uiPriority w:val="1"/>
    <w:qFormat/>
    <w:rsid w:val="003A35E6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PargrafodaLista">
    <w:name w:val="List Paragraph"/>
    <w:basedOn w:val="Normal"/>
    <w:uiPriority w:val="34"/>
    <w:qFormat/>
    <w:rsid w:val="00302DD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ecxmsonormal">
    <w:name w:val="ecxmsonormal"/>
    <w:basedOn w:val="Normal"/>
    <w:uiPriority w:val="99"/>
    <w:rsid w:val="008E14DA"/>
    <w:pPr>
      <w:spacing w:after="324"/>
    </w:pPr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43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0a8d780wgIUE5d6lWJUFWZcicA==">CgMxLjA4AHIhMVBoQkVjRlRZZjYwamNpXzJXREhHT2ROa1c2MHNFbmFj</go:docsCustomData>
</go:gDocsCustomXmlDataStorage>
</file>

<file path=customXml/itemProps1.xml><?xml version="1.0" encoding="utf-8"?>
<ds:datastoreItem xmlns:ds="http://schemas.openxmlformats.org/officeDocument/2006/customXml" ds:itemID="{021AA27B-00F3-4138-A6EA-A8340BE6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97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josue</dc:creator>
  <cp:lastModifiedBy>Nayara Aparecida Carvalho Cruz</cp:lastModifiedBy>
  <cp:revision>8</cp:revision>
  <cp:lastPrinted>2025-05-15T18:17:00Z</cp:lastPrinted>
  <dcterms:created xsi:type="dcterms:W3CDTF">2025-06-27T18:11:00Z</dcterms:created>
  <dcterms:modified xsi:type="dcterms:W3CDTF">2025-07-02T18:42:00Z</dcterms:modified>
</cp:coreProperties>
</file>