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DF2D7D" w:rsidRDefault="001F2C70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113/</w:t>
      </w:r>
      <w:r w:rsidR="00DF2D7D" w:rsidRPr="00DF2D7D">
        <w:rPr>
          <w:b/>
          <w:bCs/>
          <w:sz w:val="28"/>
          <w:szCs w:val="28"/>
        </w:rPr>
        <w:t>2020</w:t>
      </w:r>
    </w:p>
    <w:p w:rsidR="00426B1C" w:rsidRPr="00144E2B" w:rsidRDefault="00426B1C" w:rsidP="00426B1C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>O Vereador que este subscreve, na forma regimental ouvido o plenár</w:t>
      </w:r>
      <w:r>
        <w:rPr>
          <w:color w:val="000000"/>
        </w:rPr>
        <w:t>io, requer “Moção de Aplausos”, ao Senhor Douglas Prado Barbosa, pela sua brilhante atuação na Secretaria de Governança Urbana, Planejamento e Meio Ambiente da Prefeitura de Coronel Fabriciano.</w:t>
      </w:r>
      <w:bookmarkStart w:id="0" w:name="_GoBack"/>
      <w:bookmarkEnd w:id="0"/>
      <w:r w:rsidRPr="00144E2B">
        <w:rPr>
          <w:shd w:val="clear" w:color="auto" w:fill="FFFFFF"/>
        </w:rPr>
        <w:t xml:space="preserve"> </w:t>
      </w:r>
    </w:p>
    <w:p w:rsidR="00426B1C" w:rsidRPr="00144E2B" w:rsidRDefault="00426B1C" w:rsidP="00426B1C">
      <w:pPr>
        <w:pStyle w:val="NormalWeb"/>
        <w:shd w:val="clear" w:color="auto" w:fill="FFFFFF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426B1C" w:rsidRPr="00144E2B" w:rsidRDefault="00426B1C" w:rsidP="00426B1C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426B1C" w:rsidRPr="00144E2B" w:rsidRDefault="00426B1C" w:rsidP="00426B1C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426B1C" w:rsidRPr="00144E2B" w:rsidRDefault="00426B1C" w:rsidP="00426B1C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426B1C" w:rsidRPr="00144E2B" w:rsidRDefault="00426B1C" w:rsidP="00426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426B1C" w:rsidRPr="00144E2B" w:rsidRDefault="00426B1C" w:rsidP="00426B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D5A0A"/>
    <w:rsid w:val="001F2C70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26B1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42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42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2020-10-09T17:42:00Z</cp:lastPrinted>
  <dcterms:created xsi:type="dcterms:W3CDTF">2020-10-09T20:47:00Z</dcterms:created>
  <dcterms:modified xsi:type="dcterms:W3CDTF">2020-10-22T17:44:00Z</dcterms:modified>
</cp:coreProperties>
</file>