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6D7" w:rsidRPr="00C636D7" w:rsidRDefault="00C636D7" w:rsidP="00C636D7">
      <w:pPr>
        <w:rPr>
          <w:color w:val="000000"/>
          <w:sz w:val="24"/>
          <w:szCs w:val="24"/>
        </w:rPr>
      </w:pPr>
      <w:r w:rsidRPr="00C636D7">
        <w:rPr>
          <w:color w:val="000000"/>
          <w:sz w:val="24"/>
          <w:szCs w:val="24"/>
        </w:rPr>
        <w:t>Os Vereadores subscritados, na forma regimental, apresentam ao Projeto de Lei</w:t>
      </w:r>
    </w:p>
    <w:p w:rsidR="00C636D7" w:rsidRPr="00C636D7" w:rsidRDefault="00C636D7" w:rsidP="00C636D7">
      <w:pPr>
        <w:rPr>
          <w:color w:val="000000"/>
          <w:sz w:val="24"/>
          <w:szCs w:val="24"/>
        </w:rPr>
      </w:pPr>
      <w:r w:rsidRPr="00C636D7">
        <w:rPr>
          <w:color w:val="000000"/>
          <w:sz w:val="24"/>
          <w:szCs w:val="24"/>
        </w:rPr>
        <w:t>Complementar nº 002/2022, a seguinte Emenda abaixo indicada:</w:t>
      </w:r>
    </w:p>
    <w:p w:rsidR="00C636D7" w:rsidRDefault="00C636D7" w:rsidP="00C636D7">
      <w:pPr>
        <w:rPr>
          <w:color w:val="000000"/>
          <w:sz w:val="24"/>
          <w:szCs w:val="24"/>
        </w:rPr>
      </w:pPr>
    </w:p>
    <w:p w:rsidR="00C636D7" w:rsidRPr="00C636D7" w:rsidRDefault="00C636D7" w:rsidP="00C636D7">
      <w:pPr>
        <w:rPr>
          <w:color w:val="000000"/>
          <w:sz w:val="24"/>
          <w:szCs w:val="24"/>
        </w:rPr>
      </w:pPr>
      <w:r w:rsidRPr="00C636D7">
        <w:rPr>
          <w:color w:val="000000"/>
          <w:sz w:val="24"/>
          <w:szCs w:val="24"/>
        </w:rPr>
        <w:t>1) Emenda Modificativa: 09/2029</w:t>
      </w:r>
    </w:p>
    <w:p w:rsidR="00C636D7" w:rsidRPr="00C636D7" w:rsidRDefault="00C636D7" w:rsidP="00C636D7">
      <w:pPr>
        <w:rPr>
          <w:color w:val="000000"/>
          <w:sz w:val="24"/>
          <w:szCs w:val="24"/>
        </w:rPr>
      </w:pPr>
      <w:r w:rsidRPr="00C636D7">
        <w:rPr>
          <w:color w:val="000000"/>
          <w:sz w:val="24"/>
          <w:szCs w:val="24"/>
        </w:rPr>
        <w:t>"Art. 47 (...)</w:t>
      </w:r>
    </w:p>
    <w:p w:rsidR="00C636D7" w:rsidRDefault="00C636D7" w:rsidP="00C636D7">
      <w:pPr>
        <w:rPr>
          <w:color w:val="000000"/>
          <w:sz w:val="24"/>
          <w:szCs w:val="24"/>
        </w:rPr>
      </w:pPr>
      <w:r w:rsidRPr="00C636D7">
        <w:rPr>
          <w:color w:val="000000"/>
          <w:sz w:val="24"/>
          <w:szCs w:val="24"/>
        </w:rPr>
        <w:t>$5° A cota individual da pensão extingue-se:</w:t>
      </w:r>
    </w:p>
    <w:p w:rsidR="00C636D7" w:rsidRPr="00C636D7" w:rsidRDefault="00C636D7" w:rsidP="00C636D7">
      <w:pPr>
        <w:rPr>
          <w:color w:val="000000"/>
          <w:sz w:val="24"/>
          <w:szCs w:val="24"/>
        </w:rPr>
      </w:pPr>
      <w:r w:rsidRPr="00C636D7">
        <w:rPr>
          <w:color w:val="000000"/>
          <w:sz w:val="24"/>
          <w:szCs w:val="24"/>
        </w:rPr>
        <w:t>(...)</w:t>
      </w:r>
    </w:p>
    <w:p w:rsidR="00C636D7" w:rsidRPr="00C636D7" w:rsidRDefault="00C636D7" w:rsidP="00275975">
      <w:pPr>
        <w:jc w:val="both"/>
        <w:rPr>
          <w:color w:val="000000"/>
          <w:sz w:val="24"/>
          <w:szCs w:val="24"/>
        </w:rPr>
      </w:pPr>
      <w:r w:rsidRPr="00C636D7">
        <w:rPr>
          <w:color w:val="000000"/>
          <w:sz w:val="24"/>
          <w:szCs w:val="24"/>
        </w:rPr>
        <w:t>II- para filho(a), enteado(a) e a pessoa a ele equiparada, ao completar 21 (vinte e um)</w:t>
      </w:r>
    </w:p>
    <w:p w:rsidR="00C636D7" w:rsidRPr="00C636D7" w:rsidRDefault="00C636D7" w:rsidP="00275975">
      <w:pPr>
        <w:jc w:val="both"/>
        <w:rPr>
          <w:color w:val="000000"/>
          <w:sz w:val="24"/>
          <w:szCs w:val="24"/>
        </w:rPr>
      </w:pPr>
      <w:r w:rsidRPr="00C636D7">
        <w:rPr>
          <w:color w:val="000000"/>
          <w:sz w:val="24"/>
          <w:szCs w:val="24"/>
        </w:rPr>
        <w:t xml:space="preserve">anos de idade, ou 24 (vinte e quatro) anos de idade se estudante de curso de </w:t>
      </w:r>
      <w:r w:rsidR="00275975">
        <w:rPr>
          <w:color w:val="000000"/>
          <w:sz w:val="24"/>
          <w:szCs w:val="24"/>
        </w:rPr>
        <w:t xml:space="preserve">nível </w:t>
      </w:r>
      <w:bookmarkStart w:id="0" w:name="_GoBack"/>
      <w:bookmarkEnd w:id="0"/>
      <w:r w:rsidRPr="00C636D7">
        <w:rPr>
          <w:color w:val="000000"/>
          <w:sz w:val="24"/>
          <w:szCs w:val="24"/>
        </w:rPr>
        <w:t>superior, salvo se for inválido ou tiver deficiência intelectual ou mental ou deficiência</w:t>
      </w:r>
    </w:p>
    <w:p w:rsidR="00017AA7" w:rsidRDefault="00C636D7" w:rsidP="00C636D7">
      <w:pPr>
        <w:rPr>
          <w:color w:val="000000"/>
          <w:sz w:val="24"/>
          <w:szCs w:val="24"/>
        </w:rPr>
      </w:pPr>
      <w:proofErr w:type="gramStart"/>
      <w:r w:rsidRPr="00C636D7">
        <w:rPr>
          <w:color w:val="000000"/>
          <w:sz w:val="24"/>
          <w:szCs w:val="24"/>
        </w:rPr>
        <w:t>grave</w:t>
      </w:r>
      <w:proofErr w:type="gramEnd"/>
      <w:r w:rsidRPr="00C636D7">
        <w:rPr>
          <w:color w:val="000000"/>
          <w:sz w:val="24"/>
          <w:szCs w:val="24"/>
        </w:rPr>
        <w:t xml:space="preserve"> e permanente;</w:t>
      </w:r>
    </w:p>
    <w:p w:rsidR="00C636D7" w:rsidRDefault="00C636D7" w:rsidP="00C636D7">
      <w:pPr>
        <w:rPr>
          <w:color w:val="000000"/>
          <w:sz w:val="24"/>
          <w:szCs w:val="24"/>
        </w:rPr>
      </w:pPr>
    </w:p>
    <w:p w:rsidR="00C636D7" w:rsidRDefault="00C636D7" w:rsidP="00C636D7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Coronel Fabriciano, 10 de agosto de 2022</w:t>
      </w:r>
    </w:p>
    <w:p w:rsidR="00C636D7" w:rsidRDefault="00C636D7" w:rsidP="00C636D7">
      <w:pPr>
        <w:rPr>
          <w:color w:val="000000"/>
          <w:sz w:val="24"/>
          <w:szCs w:val="24"/>
        </w:rPr>
      </w:pPr>
    </w:p>
    <w:p w:rsidR="00C636D7" w:rsidRDefault="00C636D7" w:rsidP="00C636D7">
      <w:pPr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Anirton</w:t>
      </w:r>
      <w:proofErr w:type="spellEnd"/>
      <w:r>
        <w:rPr>
          <w:color w:val="000000"/>
          <w:sz w:val="24"/>
          <w:szCs w:val="24"/>
        </w:rPr>
        <w:t xml:space="preserve"> Valeriano da Silva</w:t>
      </w:r>
    </w:p>
    <w:p w:rsidR="00C636D7" w:rsidRDefault="00C636D7" w:rsidP="00C636D7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Presidente da Câmara Municipal</w:t>
      </w:r>
    </w:p>
    <w:p w:rsidR="00C636D7" w:rsidRDefault="00C636D7" w:rsidP="00C636D7">
      <w:pPr>
        <w:rPr>
          <w:color w:val="000000"/>
          <w:sz w:val="24"/>
          <w:szCs w:val="24"/>
        </w:rPr>
      </w:pPr>
    </w:p>
    <w:p w:rsidR="00C636D7" w:rsidRPr="00C636D7" w:rsidRDefault="00C636D7" w:rsidP="00C636D7">
      <w:r>
        <w:rPr>
          <w:color w:val="000000"/>
          <w:sz w:val="24"/>
          <w:szCs w:val="24"/>
        </w:rPr>
        <w:t>Demais autores:</w:t>
      </w:r>
    </w:p>
    <w:sectPr w:rsidR="00C636D7" w:rsidRPr="00C636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C73"/>
    <w:rsid w:val="00017AA7"/>
    <w:rsid w:val="00275975"/>
    <w:rsid w:val="00877C73"/>
    <w:rsid w:val="00C63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D7612C-0038-42B1-9FD9-39117D44B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538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Nayara Aparecida Carvalho Cruz</dc:creator>
  <cp:keywords/>
  <dc:description/>
  <cp:lastModifiedBy>Neucy Gonçalves Faustino da Silva</cp:lastModifiedBy>
  <cp:revision>3</cp:revision>
  <dcterms:created xsi:type="dcterms:W3CDTF">2022-08-16T15:21:00Z</dcterms:created>
  <dcterms:modified xsi:type="dcterms:W3CDTF">2022-08-22T20:27:00Z</dcterms:modified>
</cp:coreProperties>
</file>